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5E83B" w14:textId="77777777" w:rsidR="0010589C" w:rsidRPr="002805C9" w:rsidRDefault="0010589C" w:rsidP="0010589C">
      <w:pPr>
        <w:spacing w:after="0" w:line="240" w:lineRule="auto"/>
        <w:jc w:val="right"/>
        <w:rPr>
          <w:rFonts w:ascii="Trebuchet MS" w:hAnsi="Trebuchet MS"/>
          <w:b/>
          <w:color w:val="0070C0"/>
          <w:sz w:val="20"/>
          <w:szCs w:val="20"/>
          <w:lang w:val="ro-RO"/>
        </w:rPr>
      </w:pPr>
      <w:r w:rsidRPr="002805C9">
        <w:rPr>
          <w:rFonts w:ascii="Trebuchet MS" w:hAnsi="Trebuchet MS"/>
          <w:b/>
          <w:color w:val="0070C0"/>
          <w:sz w:val="20"/>
          <w:szCs w:val="20"/>
          <w:lang w:val="ro-RO"/>
        </w:rPr>
        <w:t>ANEXA 5</w:t>
      </w:r>
    </w:p>
    <w:p w14:paraId="73CAE723" w14:textId="77777777" w:rsidR="0010589C" w:rsidRPr="002805C9" w:rsidRDefault="0010589C" w:rsidP="0010589C">
      <w:pPr>
        <w:spacing w:after="0" w:line="240" w:lineRule="auto"/>
        <w:jc w:val="center"/>
        <w:rPr>
          <w:rFonts w:ascii="Trebuchet MS" w:hAnsi="Trebuchet MS"/>
          <w:b/>
          <w:color w:val="0070C0"/>
          <w:sz w:val="20"/>
          <w:szCs w:val="20"/>
          <w:lang w:val="ro-RO"/>
        </w:rPr>
      </w:pPr>
      <w:r w:rsidRPr="002805C9">
        <w:rPr>
          <w:rFonts w:ascii="Trebuchet MS" w:hAnsi="Trebuchet MS"/>
          <w:b/>
          <w:color w:val="0070C0"/>
          <w:sz w:val="20"/>
          <w:szCs w:val="20"/>
          <w:lang w:val="ro-RO"/>
        </w:rPr>
        <w:t>RAPORT NARATIV</w:t>
      </w:r>
    </w:p>
    <w:p w14:paraId="4A122366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b/>
          <w:sz w:val="20"/>
          <w:szCs w:val="20"/>
          <w:lang w:val="ro-RO"/>
        </w:rPr>
      </w:pPr>
      <w:r w:rsidRPr="00D4231D">
        <w:rPr>
          <w:rFonts w:ascii="Trebuchet MS" w:hAnsi="Trebuchet MS"/>
          <w:b/>
          <w:sz w:val="20"/>
          <w:szCs w:val="20"/>
          <w:lang w:val="ro-RO"/>
        </w:rPr>
        <w:t xml:space="preserve">Date de identificare </w:t>
      </w:r>
    </w:p>
    <w:tbl>
      <w:tblPr>
        <w:tblW w:w="94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10"/>
        <w:gridCol w:w="4140"/>
      </w:tblGrid>
      <w:tr w:rsidR="0010589C" w:rsidRPr="00D4231D" w14:paraId="6B09638C" w14:textId="77777777" w:rsidTr="00CD3B4C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E4D94C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Numărul Contractului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F8E6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60B1C2C1" w14:textId="77777777" w:rsidTr="00CD3B4C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3CE373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Numele Beneficiarului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9AB4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09F54DB1" w14:textId="77777777" w:rsidTr="00CD3B4C"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895E60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Responsabil de contract din partea beneficiarului</w:t>
            </w:r>
          </w:p>
          <w:p w14:paraId="16F650CF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(se completează de către ANR)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D711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0B4F621C" w14:textId="77777777" w:rsidTr="00CD3B4C">
        <w:trPr>
          <w:trHeight w:val="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240B8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Perioada pentru care se efectuează raportarea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CE8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60A56D54" w14:textId="77777777" w:rsidTr="00CD3B4C">
        <w:trPr>
          <w:trHeight w:val="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38261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Data la care se evaluează raportul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DC042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25760826" w14:textId="77777777" w:rsidTr="00CD3B4C">
        <w:trPr>
          <w:trHeight w:val="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0290D" w14:textId="77777777" w:rsidR="0010589C" w:rsidRPr="00D4231D" w:rsidRDefault="0010589C" w:rsidP="00CD3B4C">
            <w:pPr>
              <w:snapToGrid w:val="0"/>
              <w:spacing w:after="0" w:line="24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Numele şi prenumele persoanei din ANR care evaluează raportul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A307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  <w:p w14:paraId="2D620C13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395E6378" w14:textId="77777777" w:rsidTr="00CD3B4C">
        <w:trPr>
          <w:trHeight w:val="70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236C14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Tipul raportului (final)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5FFAD" w14:textId="77777777" w:rsidR="0010589C" w:rsidRPr="00D4231D" w:rsidRDefault="0010589C" w:rsidP="00CD3B4C">
            <w:pPr>
              <w:snapToGrid w:val="0"/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</w:tbl>
    <w:p w14:paraId="751AC157" w14:textId="77777777" w:rsidR="0010589C" w:rsidRPr="00D4231D" w:rsidRDefault="0010589C" w:rsidP="0010589C">
      <w:pPr>
        <w:spacing w:after="0" w:line="240" w:lineRule="auto"/>
        <w:jc w:val="both"/>
        <w:rPr>
          <w:rFonts w:ascii="Trebuchet MS" w:hAnsi="Trebuchet MS"/>
          <w:i/>
          <w:sz w:val="20"/>
          <w:szCs w:val="20"/>
          <w:lang w:val="ro-RO"/>
        </w:rPr>
      </w:pPr>
      <w:r w:rsidRPr="00D4231D">
        <w:rPr>
          <w:rFonts w:ascii="Trebuchet MS" w:hAnsi="Trebuchet MS"/>
          <w:b/>
          <w:sz w:val="20"/>
          <w:szCs w:val="20"/>
          <w:lang w:val="ro-RO"/>
        </w:rPr>
        <w:t xml:space="preserve">Stadiul de implementare a proiectului </w:t>
      </w:r>
      <w:r w:rsidRPr="00D4231D">
        <w:rPr>
          <w:rFonts w:ascii="Trebuchet MS" w:hAnsi="Trebuchet MS"/>
          <w:i/>
          <w:sz w:val="20"/>
          <w:szCs w:val="20"/>
          <w:lang w:val="ro-RO"/>
        </w:rPr>
        <w:t>(se completează de către persoana care completează raportul)</w:t>
      </w:r>
      <w:r w:rsidRPr="00D4231D">
        <w:rPr>
          <w:rFonts w:ascii="Trebuchet MS" w:hAnsi="Trebuchet MS"/>
          <w:b/>
          <w:sz w:val="20"/>
          <w:szCs w:val="20"/>
          <w:lang w:val="ro-RO"/>
        </w:rPr>
        <w:t xml:space="preserve">. </w:t>
      </w:r>
    </w:p>
    <w:tbl>
      <w:tblPr>
        <w:tblW w:w="9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50"/>
      </w:tblGrid>
      <w:tr w:rsidR="0010589C" w:rsidRPr="00D4231D" w14:paraId="01E8CB5D" w14:textId="77777777" w:rsidTr="00CD3B4C">
        <w:tc>
          <w:tcPr>
            <w:tcW w:w="9450" w:type="dxa"/>
            <w:shd w:val="clear" w:color="auto" w:fill="DAEEF3" w:themeFill="accent5" w:themeFillTint="33"/>
          </w:tcPr>
          <w:p w14:paraId="1E782324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Descrieţi activităţile desfăşurate în proiect </w:t>
            </w:r>
            <w:r w:rsidRPr="00D4231D">
              <w:rPr>
                <w:rFonts w:ascii="Trebuchet MS" w:hAnsi="Trebuchet MS"/>
                <w:b/>
                <w:bCs/>
                <w:sz w:val="20"/>
                <w:szCs w:val="20"/>
                <w:u w:val="single"/>
                <w:lang w:val="ro-RO"/>
              </w:rPr>
              <w:t>de la semnarea contractului până la momentul raportării.</w:t>
            </w: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 xml:space="preserve"> Menţionaţi activitatea, data desfăşurării activităţii, descrieţi  activitatea desfăşurată, cine a participat la activitatea descrisă, rezultate obţinute în urma acestei activităţi.</w:t>
            </w:r>
          </w:p>
        </w:tc>
      </w:tr>
      <w:tr w:rsidR="0010589C" w:rsidRPr="00D4231D" w14:paraId="08F2D2CB" w14:textId="77777777" w:rsidTr="00CD3B4C">
        <w:trPr>
          <w:trHeight w:val="305"/>
        </w:trPr>
        <w:tc>
          <w:tcPr>
            <w:tcW w:w="9450" w:type="dxa"/>
          </w:tcPr>
          <w:p w14:paraId="5ACE5380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Activitatea nr.1: </w:t>
            </w:r>
          </w:p>
          <w:p w14:paraId="38662F7E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Perioada desfăşurării activităţii 1: </w:t>
            </w:r>
          </w:p>
          <w:p w14:paraId="4338C506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Descrierea activităţii : </w:t>
            </w:r>
          </w:p>
          <w:p w14:paraId="73EB3F42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>Participanţi:</w:t>
            </w:r>
          </w:p>
          <w:p w14:paraId="22E6BD24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Indicatori : </w:t>
            </w:r>
          </w:p>
        </w:tc>
      </w:tr>
      <w:tr w:rsidR="0010589C" w:rsidRPr="00D4231D" w14:paraId="1435F2A4" w14:textId="77777777" w:rsidTr="00CD3B4C">
        <w:trPr>
          <w:trHeight w:val="305"/>
        </w:trPr>
        <w:tc>
          <w:tcPr>
            <w:tcW w:w="9450" w:type="dxa"/>
          </w:tcPr>
          <w:p w14:paraId="668D5883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>Activitatea nr.2.</w:t>
            </w:r>
          </w:p>
          <w:p w14:paraId="57897E38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Perioada desfășurării activității nr. 2: </w:t>
            </w:r>
          </w:p>
          <w:p w14:paraId="50BC0202" w14:textId="77777777" w:rsidR="0010589C" w:rsidRPr="00D4231D" w:rsidRDefault="0010589C" w:rsidP="00CD3B4C">
            <w:pPr>
              <w:spacing w:after="0" w:line="240" w:lineRule="auto"/>
              <w:jc w:val="both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Descrierea activităţii: </w:t>
            </w:r>
          </w:p>
          <w:p w14:paraId="57A5F47F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>Participanţi:</w:t>
            </w:r>
          </w:p>
          <w:p w14:paraId="14A189F3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 xml:space="preserve">Indicatori: </w:t>
            </w:r>
          </w:p>
        </w:tc>
      </w:tr>
      <w:tr w:rsidR="0010589C" w:rsidRPr="00D4231D" w14:paraId="41DAC43B" w14:textId="77777777" w:rsidTr="00CD3B4C">
        <w:tc>
          <w:tcPr>
            <w:tcW w:w="9450" w:type="dxa"/>
            <w:shd w:val="clear" w:color="auto" w:fill="FFFFFF"/>
          </w:tcPr>
          <w:p w14:paraId="74AA3C5D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1C634F5D" w14:textId="77777777" w:rsidTr="00CD3B4C">
        <w:tc>
          <w:tcPr>
            <w:tcW w:w="9450" w:type="dxa"/>
            <w:shd w:val="clear" w:color="auto" w:fill="DAEEF3" w:themeFill="accent5" w:themeFillTint="33"/>
          </w:tcPr>
          <w:p w14:paraId="00A6DC6F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bCs/>
                <w:sz w:val="20"/>
                <w:szCs w:val="20"/>
                <w:lang w:val="ro-RO"/>
              </w:rPr>
              <w:t xml:space="preserve">Alte aspecte relevante. </w:t>
            </w: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Acesta este un spaţiu pe care îl puteţi acoperi cu orice alte informaţii relevante care nu se în cadrează în rubricile anterioare.</w:t>
            </w:r>
            <w:r w:rsidRPr="00D4231D">
              <w:rPr>
                <w:rFonts w:ascii="Trebuchet MS" w:hAnsi="Trebuchet MS"/>
                <w:i/>
                <w:sz w:val="20"/>
                <w:szCs w:val="20"/>
                <w:lang w:val="ro-RO"/>
              </w:rPr>
              <w:t xml:space="preserve"> </w:t>
            </w: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>Ex. impactul proiectului,  recomandări pentru ANR, pentru parteneri etc.</w:t>
            </w:r>
          </w:p>
        </w:tc>
      </w:tr>
      <w:tr w:rsidR="0010589C" w:rsidRPr="00D4231D" w14:paraId="7813798A" w14:textId="77777777" w:rsidTr="00CD3B4C">
        <w:tc>
          <w:tcPr>
            <w:tcW w:w="9450" w:type="dxa"/>
          </w:tcPr>
          <w:p w14:paraId="28E86FBD" w14:textId="77777777" w:rsidR="0010589C" w:rsidRPr="00D4231D" w:rsidRDefault="0010589C" w:rsidP="00CD3B4C">
            <w:pPr>
              <w:spacing w:after="0" w:line="240" w:lineRule="auto"/>
              <w:jc w:val="both"/>
              <w:rPr>
                <w:rFonts w:ascii="Trebuchet MS" w:hAnsi="Trebuchet MS"/>
                <w:sz w:val="20"/>
                <w:szCs w:val="20"/>
                <w:lang w:val="ro-RO"/>
              </w:rPr>
            </w:pPr>
          </w:p>
        </w:tc>
      </w:tr>
      <w:tr w:rsidR="0010589C" w:rsidRPr="00D4231D" w14:paraId="63E7462D" w14:textId="77777777" w:rsidTr="00CD3B4C">
        <w:tc>
          <w:tcPr>
            <w:tcW w:w="9450" w:type="dxa"/>
            <w:shd w:val="clear" w:color="auto" w:fill="DAEEF3" w:themeFill="accent5" w:themeFillTint="33"/>
          </w:tcPr>
          <w:p w14:paraId="1E2A9D75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sz w:val="20"/>
                <w:szCs w:val="20"/>
                <w:lang w:val="ro-RO"/>
              </w:rPr>
              <w:t>Anexe la raportul narativ.</w:t>
            </w: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 xml:space="preserve"> Menţionaţi titlul documentelor.</w:t>
            </w:r>
          </w:p>
        </w:tc>
      </w:tr>
      <w:tr w:rsidR="0010589C" w:rsidRPr="00D4231D" w14:paraId="4702A333" w14:textId="77777777" w:rsidTr="00CD3B4C">
        <w:tc>
          <w:tcPr>
            <w:tcW w:w="9450" w:type="dxa"/>
          </w:tcPr>
          <w:p w14:paraId="3A7C20C9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iCs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iCs/>
                <w:sz w:val="20"/>
                <w:szCs w:val="20"/>
                <w:lang w:val="ro-RO"/>
              </w:rPr>
              <w:t>1.</w:t>
            </w:r>
          </w:p>
        </w:tc>
      </w:tr>
      <w:tr w:rsidR="0010589C" w:rsidRPr="00D4231D" w14:paraId="4BD21285" w14:textId="77777777" w:rsidTr="00CD3B4C">
        <w:tc>
          <w:tcPr>
            <w:tcW w:w="9450" w:type="dxa"/>
            <w:shd w:val="clear" w:color="auto" w:fill="DAEEF3" w:themeFill="accent5" w:themeFillTint="33"/>
          </w:tcPr>
          <w:p w14:paraId="4B3BAFBF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Motivele care au condus la întârzieri  </w:t>
            </w: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 xml:space="preserve">(daca este cazul), </w:t>
            </w:r>
            <w:r w:rsidRPr="00D4231D">
              <w:rPr>
                <w:rFonts w:ascii="Trebuchet MS" w:hAnsi="Trebuchet MS"/>
                <w:b/>
                <w:sz w:val="20"/>
                <w:szCs w:val="20"/>
                <w:lang w:val="ro-RO"/>
              </w:rPr>
              <w:t>schimbări faţă de planificarea iniţială</w:t>
            </w:r>
            <w:r w:rsidRPr="00D4231D">
              <w:rPr>
                <w:rFonts w:ascii="Trebuchet MS" w:hAnsi="Trebuchet MS"/>
                <w:sz w:val="20"/>
                <w:szCs w:val="20"/>
                <w:lang w:val="ro-RO"/>
              </w:rPr>
              <w:t xml:space="preserve"> (daca este cazul)</w:t>
            </w:r>
          </w:p>
        </w:tc>
      </w:tr>
      <w:tr w:rsidR="0010589C" w:rsidRPr="00D4231D" w14:paraId="6127B73A" w14:textId="77777777" w:rsidTr="00CD3B4C">
        <w:tc>
          <w:tcPr>
            <w:tcW w:w="9450" w:type="dxa"/>
            <w:shd w:val="clear" w:color="auto" w:fill="FFFFFF"/>
          </w:tcPr>
          <w:p w14:paraId="551D53E1" w14:textId="77777777" w:rsidR="0010589C" w:rsidRPr="00D4231D" w:rsidRDefault="0010589C" w:rsidP="00CD3B4C">
            <w:pPr>
              <w:spacing w:after="0" w:line="240" w:lineRule="auto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14:paraId="4BAD19C4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b/>
          <w:sz w:val="20"/>
          <w:szCs w:val="20"/>
          <w:lang w:val="ro-RO"/>
        </w:rPr>
      </w:pPr>
    </w:p>
    <w:p w14:paraId="4AC24B0B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b/>
          <w:sz w:val="20"/>
          <w:szCs w:val="20"/>
          <w:lang w:val="ro-RO"/>
        </w:rPr>
      </w:pPr>
      <w:r w:rsidRPr="00D4231D">
        <w:rPr>
          <w:rFonts w:ascii="Trebuchet MS" w:hAnsi="Trebuchet MS"/>
          <w:b/>
          <w:sz w:val="20"/>
          <w:szCs w:val="20"/>
          <w:lang w:val="ro-RO"/>
        </w:rPr>
        <w:t>Semnătura şi ştampila</w:t>
      </w:r>
    </w:p>
    <w:p w14:paraId="1AC5D2D8" w14:textId="77777777" w:rsidR="0010589C" w:rsidRPr="00D4231D" w:rsidRDefault="0010589C" w:rsidP="0010589C">
      <w:pPr>
        <w:spacing w:after="0" w:line="240" w:lineRule="auto"/>
        <w:jc w:val="center"/>
        <w:rPr>
          <w:rFonts w:ascii="Trebuchet MS" w:hAnsi="Trebuchet MS"/>
          <w:b/>
          <w:sz w:val="20"/>
          <w:szCs w:val="20"/>
          <w:lang w:val="ro-RO"/>
        </w:rPr>
      </w:pPr>
      <w:r w:rsidRPr="00D4231D">
        <w:rPr>
          <w:rFonts w:ascii="Trebuchet MS" w:hAnsi="Trebuchet MS"/>
          <w:b/>
          <w:sz w:val="20"/>
          <w:szCs w:val="20"/>
          <w:lang w:val="ro-RO"/>
        </w:rPr>
        <w:t>REZOLUȚIE</w:t>
      </w:r>
    </w:p>
    <w:p w14:paraId="323666E3" w14:textId="77777777" w:rsidR="0010589C" w:rsidRPr="00D4231D" w:rsidRDefault="0010589C" w:rsidP="0010589C">
      <w:pPr>
        <w:spacing w:after="0" w:line="240" w:lineRule="auto"/>
        <w:jc w:val="center"/>
        <w:rPr>
          <w:rFonts w:ascii="Trebuchet MS" w:hAnsi="Trebuchet MS"/>
          <w:sz w:val="20"/>
          <w:szCs w:val="20"/>
          <w:lang w:val="ro-RO"/>
        </w:rPr>
      </w:pPr>
      <w:r w:rsidRPr="00D4231D">
        <w:rPr>
          <w:rFonts w:ascii="Trebuchet MS" w:hAnsi="Trebuchet MS"/>
          <w:sz w:val="20"/>
          <w:szCs w:val="20"/>
          <w:lang w:val="ro-RO"/>
        </w:rPr>
        <w:t>(se completează de persoana responsabilă de contract/proiect din partea ANR)</w:t>
      </w:r>
    </w:p>
    <w:p w14:paraId="6C15D1B4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sz w:val="20"/>
          <w:szCs w:val="20"/>
          <w:lang w:val="ro-RO"/>
        </w:rPr>
      </w:pPr>
    </w:p>
    <w:p w14:paraId="1C1ACBEC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sz w:val="20"/>
          <w:szCs w:val="20"/>
          <w:lang w:val="ro-RO"/>
        </w:rPr>
      </w:pPr>
      <w:r w:rsidRPr="00D4231D">
        <w:rPr>
          <w:rFonts w:ascii="Trebuchet MS" w:hAnsi="Trebuchet MS"/>
          <w:sz w:val="20"/>
          <w:szCs w:val="20"/>
          <w:lang w:val="ro-RO"/>
        </w:rPr>
        <w:t xml:space="preserve">Se marchează în funcţie de rezoluţie la ANR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10589C" w:rsidRPr="00D4231D" w14:paraId="0FB289B6" w14:textId="77777777" w:rsidTr="00CD3B4C">
        <w:tc>
          <w:tcPr>
            <w:tcW w:w="3192" w:type="dxa"/>
            <w:shd w:val="clear" w:color="auto" w:fill="DAEEF3" w:themeFill="accent5" w:themeFillTint="33"/>
          </w:tcPr>
          <w:p w14:paraId="4B0DD501" w14:textId="77777777" w:rsidR="0010589C" w:rsidRPr="00D4231D" w:rsidRDefault="0010589C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Aprobat 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14:paraId="6CB17103" w14:textId="77777777" w:rsidR="0010589C" w:rsidRPr="00D4231D" w:rsidRDefault="0010589C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Trimis spre completare </w:t>
            </w:r>
          </w:p>
        </w:tc>
        <w:tc>
          <w:tcPr>
            <w:tcW w:w="3192" w:type="dxa"/>
            <w:shd w:val="clear" w:color="auto" w:fill="DAEEF3" w:themeFill="accent5" w:themeFillTint="33"/>
          </w:tcPr>
          <w:p w14:paraId="6E495E46" w14:textId="77777777" w:rsidR="0010589C" w:rsidRPr="00D4231D" w:rsidRDefault="0010589C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  <w:r w:rsidRPr="00D4231D">
              <w:rPr>
                <w:rFonts w:ascii="Trebuchet MS" w:hAnsi="Trebuchet MS"/>
                <w:b/>
                <w:sz w:val="20"/>
                <w:szCs w:val="20"/>
                <w:lang w:val="ro-RO"/>
              </w:rPr>
              <w:t xml:space="preserve">Respins </w:t>
            </w:r>
          </w:p>
        </w:tc>
      </w:tr>
      <w:tr w:rsidR="0010589C" w:rsidRPr="00D4231D" w14:paraId="542B4E7C" w14:textId="77777777" w:rsidTr="00CD3B4C">
        <w:tc>
          <w:tcPr>
            <w:tcW w:w="3192" w:type="dxa"/>
          </w:tcPr>
          <w:p w14:paraId="4F59BC58" w14:textId="77777777" w:rsidR="0010589C" w:rsidRPr="00D4231D" w:rsidRDefault="0010589C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14:paraId="409B62C5" w14:textId="77777777" w:rsidR="0010589C" w:rsidRPr="00D4231D" w:rsidRDefault="0010589C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  <w:tc>
          <w:tcPr>
            <w:tcW w:w="3192" w:type="dxa"/>
          </w:tcPr>
          <w:p w14:paraId="24290180" w14:textId="77777777" w:rsidR="0010589C" w:rsidRPr="00D4231D" w:rsidRDefault="0010589C" w:rsidP="00CD3B4C">
            <w:pPr>
              <w:spacing w:after="0" w:line="240" w:lineRule="auto"/>
              <w:jc w:val="center"/>
              <w:rPr>
                <w:rFonts w:ascii="Trebuchet MS" w:hAnsi="Trebuchet MS"/>
                <w:b/>
                <w:sz w:val="20"/>
                <w:szCs w:val="20"/>
                <w:lang w:val="ro-RO"/>
              </w:rPr>
            </w:pPr>
          </w:p>
        </w:tc>
      </w:tr>
    </w:tbl>
    <w:p w14:paraId="1C6ED3B9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sz w:val="20"/>
          <w:szCs w:val="20"/>
          <w:lang w:val="ro-RO"/>
        </w:rPr>
      </w:pPr>
      <w:r w:rsidRPr="00D4231D">
        <w:rPr>
          <w:rFonts w:ascii="Trebuchet MS" w:hAnsi="Trebuchet MS"/>
          <w:sz w:val="20"/>
          <w:szCs w:val="20"/>
          <w:lang w:val="ro-RO"/>
        </w:rPr>
        <w:t xml:space="preserve">Data: </w:t>
      </w:r>
    </w:p>
    <w:p w14:paraId="62BD3087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sz w:val="20"/>
          <w:szCs w:val="20"/>
          <w:lang w:val="ro-RO"/>
        </w:rPr>
      </w:pPr>
      <w:r w:rsidRPr="00D4231D">
        <w:rPr>
          <w:rFonts w:ascii="Trebuchet MS" w:hAnsi="Trebuchet MS"/>
          <w:sz w:val="20"/>
          <w:szCs w:val="20"/>
          <w:lang w:val="ro-RO"/>
        </w:rPr>
        <w:t>Semnătura persoanei responsabile de contract/proiect din ANR:</w:t>
      </w:r>
    </w:p>
    <w:p w14:paraId="0EFBA075" w14:textId="77777777" w:rsidR="0010589C" w:rsidRPr="00D4231D" w:rsidRDefault="0010589C" w:rsidP="0010589C">
      <w:pPr>
        <w:spacing w:after="0" w:line="240" w:lineRule="auto"/>
        <w:rPr>
          <w:rFonts w:ascii="Trebuchet MS" w:hAnsi="Trebuchet MS"/>
          <w:sz w:val="20"/>
          <w:szCs w:val="20"/>
          <w:lang w:val="ro-RO"/>
        </w:rPr>
      </w:pPr>
    </w:p>
    <w:p w14:paraId="6647742E" w14:textId="77777777" w:rsidR="00F061BB" w:rsidRDefault="00F061BB"/>
    <w:sectPr w:rsidR="00F061B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24399" w14:textId="77777777" w:rsidR="001A7BC9" w:rsidRDefault="001A7BC9" w:rsidP="0010589C">
      <w:pPr>
        <w:spacing w:after="0" w:line="240" w:lineRule="auto"/>
      </w:pPr>
      <w:r>
        <w:separator/>
      </w:r>
    </w:p>
  </w:endnote>
  <w:endnote w:type="continuationSeparator" w:id="0">
    <w:p w14:paraId="4E0D7920" w14:textId="77777777" w:rsidR="001A7BC9" w:rsidRDefault="001A7BC9" w:rsidP="0010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F2C5" w14:textId="77777777" w:rsidR="0010589C" w:rsidRPr="003721E1" w:rsidRDefault="0010589C" w:rsidP="0010589C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Splaiul</w:t>
    </w:r>
    <w:proofErr w:type="spellEnd"/>
    <w:r>
      <w:rPr>
        <w:rFonts w:ascii="Times New Roman" w:hAnsi="Times New Roman" w:cs="Times New Roman"/>
        <w:sz w:val="18"/>
        <w:szCs w:val="18"/>
      </w:rPr>
      <w:t xml:space="preserve"> </w:t>
    </w:r>
    <w:proofErr w:type="spellStart"/>
    <w:r>
      <w:rPr>
        <w:rFonts w:ascii="Times New Roman" w:hAnsi="Times New Roman" w:cs="Times New Roman"/>
        <w:sz w:val="18"/>
        <w:szCs w:val="18"/>
      </w:rPr>
      <w:t>Independenței</w:t>
    </w:r>
    <w:proofErr w:type="spellEnd"/>
    <w:r>
      <w:rPr>
        <w:rFonts w:ascii="Times New Roman" w:hAnsi="Times New Roman" w:cs="Times New Roman"/>
        <w:sz w:val="18"/>
        <w:szCs w:val="18"/>
      </w:rPr>
      <w:t xml:space="preserve"> 202 A</w:t>
    </w:r>
    <w:r w:rsidRPr="003721E1">
      <w:rPr>
        <w:rFonts w:ascii="Times New Roman" w:hAnsi="Times New Roman" w:cs="Times New Roman"/>
        <w:sz w:val="18"/>
        <w:szCs w:val="18"/>
      </w:rPr>
      <w:t xml:space="preserve">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etaj</w:t>
    </w:r>
    <w:proofErr w:type="spellEnd"/>
    <w:r w:rsidRPr="003721E1">
      <w:rPr>
        <w:rFonts w:ascii="Times New Roman" w:hAnsi="Times New Roman" w:cs="Times New Roman"/>
        <w:sz w:val="18"/>
        <w:szCs w:val="18"/>
      </w:rPr>
      <w:t xml:space="preserve"> 8, </w:t>
    </w:r>
    <w:proofErr w:type="spellStart"/>
    <w:r w:rsidRPr="003721E1">
      <w:rPr>
        <w:rFonts w:ascii="Times New Roman" w:hAnsi="Times New Roman" w:cs="Times New Roman"/>
        <w:sz w:val="18"/>
        <w:szCs w:val="18"/>
      </w:rPr>
      <w:t>București</w:t>
    </w:r>
    <w:proofErr w:type="spellEnd"/>
    <w:r w:rsidRPr="003721E1">
      <w:rPr>
        <w:rFonts w:ascii="Times New Roman" w:hAnsi="Times New Roman" w:cs="Times New Roman"/>
        <w:sz w:val="18"/>
        <w:szCs w:val="18"/>
      </w:rPr>
      <w:t>, Sector 6</w:t>
    </w:r>
  </w:p>
  <w:p w14:paraId="581E3C71" w14:textId="6126D6EA" w:rsidR="0010589C" w:rsidRPr="003721E1" w:rsidRDefault="0010589C" w:rsidP="0010589C">
    <w:pPr>
      <w:spacing w:after="0" w:line="240" w:lineRule="auto"/>
      <w:ind w:right="27"/>
      <w:jc w:val="center"/>
      <w:rPr>
        <w:rFonts w:ascii="Times New Roman" w:hAnsi="Times New Roman" w:cs="Times New Roman"/>
        <w:b/>
        <w:bCs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Telefon</w:t>
    </w:r>
    <w:proofErr w:type="spellEnd"/>
    <w:r>
      <w:rPr>
        <w:rFonts w:ascii="Times New Roman" w:hAnsi="Times New Roman" w:cs="Times New Roman"/>
        <w:sz w:val="18"/>
        <w:szCs w:val="18"/>
      </w:rPr>
      <w:t>: 021.311.30.</w:t>
    </w:r>
    <w:r w:rsidRPr="003721E1">
      <w:rPr>
        <w:rFonts w:ascii="Times New Roman" w:hAnsi="Times New Roman" w:cs="Times New Roman"/>
        <w:sz w:val="18"/>
        <w:szCs w:val="18"/>
      </w:rPr>
      <w:t>48</w:t>
    </w:r>
  </w:p>
  <w:p w14:paraId="1B01A2D4" w14:textId="77777777" w:rsidR="0010589C" w:rsidRDefault="0010589C" w:rsidP="0010589C">
    <w:pPr>
      <w:pStyle w:val="Footer"/>
      <w:jc w:val="center"/>
    </w:pPr>
    <w:r w:rsidRPr="003721E1">
      <w:rPr>
        <w:rFonts w:ascii="Times New Roman" w:hAnsi="Times New Roman" w:cs="Times New Roman"/>
        <w:sz w:val="18"/>
        <w:szCs w:val="18"/>
      </w:rPr>
      <w:t xml:space="preserve">e-mail: </w:t>
    </w:r>
    <w:hyperlink r:id="rId1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info@anr.gov.ro</w:t>
      </w:r>
    </w:hyperlink>
    <w:r w:rsidRPr="003721E1">
      <w:rPr>
        <w:rFonts w:ascii="Times New Roman" w:hAnsi="Times New Roman" w:cs="Times New Roman"/>
        <w:color w:val="0000FF"/>
        <w:sz w:val="18"/>
        <w:szCs w:val="18"/>
        <w:u w:val="single"/>
      </w:rPr>
      <w:t xml:space="preserve">; </w:t>
    </w:r>
    <w:r w:rsidRPr="003721E1">
      <w:rPr>
        <w:rFonts w:ascii="Times New Roman" w:hAnsi="Times New Roman" w:cs="Times New Roman"/>
        <w:sz w:val="18"/>
        <w:szCs w:val="18"/>
      </w:rPr>
      <w:t xml:space="preserve">website: </w:t>
    </w:r>
    <w:hyperlink r:id="rId2" w:history="1">
      <w:r w:rsidRPr="003721E1">
        <w:rPr>
          <w:rFonts w:ascii="Times New Roman" w:hAnsi="Times New Roman" w:cs="Times New Roman"/>
          <w:color w:val="0000FF"/>
          <w:sz w:val="18"/>
          <w:szCs w:val="18"/>
          <w:u w:val="single"/>
        </w:rPr>
        <w:t>www.anr.gov.ro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D0174" w14:textId="77777777" w:rsidR="001A7BC9" w:rsidRDefault="001A7BC9" w:rsidP="0010589C">
      <w:pPr>
        <w:spacing w:after="0" w:line="240" w:lineRule="auto"/>
      </w:pPr>
      <w:r>
        <w:separator/>
      </w:r>
    </w:p>
  </w:footnote>
  <w:footnote w:type="continuationSeparator" w:id="0">
    <w:p w14:paraId="766AAF21" w14:textId="77777777" w:rsidR="001A7BC9" w:rsidRDefault="001A7BC9" w:rsidP="0010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52EE" w14:textId="77777777" w:rsidR="0010589C" w:rsidRDefault="0010589C">
    <w:pPr>
      <w:pStyle w:val="Header"/>
    </w:pPr>
    <w:r w:rsidRPr="008F491D">
      <w:rPr>
        <w:rFonts w:ascii="Times New Roman" w:eastAsia="Times New Roman" w:hAnsi="Times New Roman" w:cs="Times New Roman"/>
        <w:noProof/>
        <w:sz w:val="24"/>
        <w:szCs w:val="20"/>
      </w:rPr>
      <w:drawing>
        <wp:inline distT="0" distB="0" distL="0" distR="0" wp14:anchorId="66E589C4" wp14:editId="0EE3137A">
          <wp:extent cx="2676525" cy="6667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65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26ED"/>
    <w:rsid w:val="0010589C"/>
    <w:rsid w:val="001A7BC9"/>
    <w:rsid w:val="003026ED"/>
    <w:rsid w:val="004D3EE9"/>
    <w:rsid w:val="00535ED5"/>
    <w:rsid w:val="00BE76D2"/>
    <w:rsid w:val="00F0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B6F3E"/>
  <w15:docId w15:val="{3712EAE8-3ABD-4E25-BADC-B37D8741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89C"/>
  </w:style>
  <w:style w:type="paragraph" w:styleId="Footer">
    <w:name w:val="footer"/>
    <w:basedOn w:val="Normal"/>
    <w:link w:val="FooterChar"/>
    <w:uiPriority w:val="99"/>
    <w:unhideWhenUsed/>
    <w:rsid w:val="0010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89C"/>
  </w:style>
  <w:style w:type="paragraph" w:styleId="BalloonText">
    <w:name w:val="Balloon Text"/>
    <w:basedOn w:val="Normal"/>
    <w:link w:val="BalloonTextChar"/>
    <w:uiPriority w:val="99"/>
    <w:semiHidden/>
    <w:unhideWhenUsed/>
    <w:rsid w:val="00105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nr.gov.ro" TargetMode="External"/><Relationship Id="rId1" Type="http://schemas.openxmlformats.org/officeDocument/2006/relationships/hyperlink" Target="mailto:info@anr.gov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>ANR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C. Chivu</dc:creator>
  <cp:keywords/>
  <dc:description/>
  <cp:lastModifiedBy>Info ANR</cp:lastModifiedBy>
  <cp:revision>3</cp:revision>
  <dcterms:created xsi:type="dcterms:W3CDTF">2025-04-28T15:21:00Z</dcterms:created>
  <dcterms:modified xsi:type="dcterms:W3CDTF">2025-04-29T11:02:00Z</dcterms:modified>
</cp:coreProperties>
</file>